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71" w:rsidRPr="007B2B33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2B33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883571" w:rsidRPr="007B2B33" w:rsidRDefault="00026C0F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Күзгі</w:t>
      </w:r>
      <w:r w:rsidR="00DF1BA0" w:rsidRPr="007B2B33">
        <w:rPr>
          <w:rFonts w:ascii="Times New Roman" w:hAnsi="Times New Roman" w:cs="Times New Roman"/>
          <w:b/>
          <w:sz w:val="20"/>
          <w:szCs w:val="20"/>
        </w:rPr>
        <w:t xml:space="preserve"> семестр 2020</w:t>
      </w:r>
      <w:r w:rsidR="00883571" w:rsidRPr="007B2B33">
        <w:rPr>
          <w:rFonts w:ascii="Times New Roman" w:hAnsi="Times New Roman" w:cs="Times New Roman"/>
          <w:b/>
          <w:sz w:val="20"/>
          <w:szCs w:val="20"/>
        </w:rPr>
        <w:t>-202</w:t>
      </w:r>
      <w:r w:rsidR="00DF1BA0" w:rsidRPr="007B2B33">
        <w:rPr>
          <w:rFonts w:ascii="Times New Roman" w:hAnsi="Times New Roman" w:cs="Times New Roman"/>
          <w:b/>
          <w:sz w:val="20"/>
          <w:szCs w:val="20"/>
        </w:rPr>
        <w:t>1</w:t>
      </w:r>
      <w:r w:rsidR="00883571" w:rsidRPr="007B2B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о.ж.</w:t>
      </w:r>
    </w:p>
    <w:p w:rsidR="00883571" w:rsidRPr="007B2B33" w:rsidRDefault="007B2B33" w:rsidP="00620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«5В020800 –</w:t>
      </w:r>
      <w:r w:rsidRPr="007B2B33">
        <w:rPr>
          <w:rStyle w:val="extended-textshort"/>
          <w:rFonts w:ascii="Times New Roman" w:hAnsi="Times New Roman" w:cs="Times New Roman"/>
          <w:b/>
          <w:sz w:val="20"/>
          <w:szCs w:val="20"/>
          <w:lang w:val="kk-KZ"/>
        </w:rPr>
        <w:t xml:space="preserve"> Археология және этнология</w:t>
      </w: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 </w:t>
      </w:r>
      <w:r w:rsidR="00026C0F" w:rsidRPr="007B2B33">
        <w:rPr>
          <w:rFonts w:ascii="Times New Roman" w:hAnsi="Times New Roman" w:cs="Times New Roman"/>
          <w:b/>
          <w:sz w:val="20"/>
          <w:szCs w:val="20"/>
          <w:lang w:val="kk-KZ"/>
        </w:rPr>
        <w:t>оқу бағдарламасы бойынша</w:t>
      </w:r>
      <w:r w:rsidR="000E3014" w:rsidRPr="007B2B3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7B2B33" w:rsidRPr="007B2B33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702912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="00096551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26C0F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7B2B33" w:rsidRPr="007B2B33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096551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</w:t>
            </w:r>
            <w:r w:rsidR="00096551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571" w:rsidRPr="007B2B33" w:rsidRDefault="007B2B33" w:rsidP="007B2B33">
            <w:pPr>
              <w:pStyle w:val="11"/>
              <w:jc w:val="center"/>
              <w:rPr>
                <w:b/>
                <w:color w:val="FF0000"/>
              </w:rPr>
            </w:pPr>
            <w:r w:rsidRPr="003603BC">
              <w:rPr>
                <w:lang w:val="kk-KZ"/>
              </w:rPr>
              <w:t>7B316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02912" w:rsidRDefault="001C241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8F9FA"/>
                <w:lang w:val="kk-KZ"/>
              </w:rPr>
              <w:t>Этнологиялық және антропо</w:t>
            </w:r>
            <w:r w:rsidR="00702912" w:rsidRPr="00702912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8F9FA"/>
                <w:lang w:val="kk-KZ"/>
              </w:rPr>
              <w:t>логиялық ғылыми зерттеулерді ұйымдастыру және жоспарлау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E128C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45797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45797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</w:tr>
      <w:tr w:rsidR="007B2B33" w:rsidRPr="007B2B33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C3" w:rsidRPr="007B2B33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1BA0" w:rsidRPr="007B2B33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6203A8">
            <w:pPr>
              <w:pStyle w:val="11"/>
              <w:rPr>
                <w:lang w:val="kk-KZ"/>
              </w:rPr>
            </w:pPr>
            <w:r w:rsidRPr="007B2B33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9373E4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</w:t>
            </w:r>
            <w:r w:rsidR="00026C0F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E128CE" w:rsidP="006203A8">
            <w:pPr>
              <w:pStyle w:val="11"/>
            </w:pPr>
            <w:r w:rsidRPr="007B2B33">
              <w:t>О</w:t>
            </w:r>
            <w:r w:rsidR="00457970" w:rsidRPr="007B2B33">
              <w:t>нлайн</w:t>
            </w:r>
            <w:r w:rsidR="006A6B5B" w:rsidRPr="007B2B33">
              <w:rPr>
                <w:lang w:val="en-US"/>
              </w:rPr>
              <w:t>/</w:t>
            </w:r>
            <w:r w:rsidR="006A6B5B" w:rsidRPr="007B2B33">
              <w:rPr>
                <w:lang w:val="kk-KZ"/>
              </w:rPr>
              <w:t>біріккен</w:t>
            </w:r>
            <w:r w:rsidR="00457970" w:rsidRPr="007B2B33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457970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>еор</w:t>
            </w:r>
            <w:r w:rsidR="00026C0F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8B0EC3" w:rsidP="00E1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</w:t>
            </w:r>
            <w:r w:rsidR="00F51FBB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8B0EC3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457970"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03362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-тен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372794" w:rsidP="00E128CE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7B2B33" w:rsidRPr="007B2B33" w:rsidTr="00026C0F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7B2B33" w:rsidP="007B2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Қалыш Аманжол Боранбайұлы, </w:t>
            </w:r>
            <w:r w:rsidR="006A6B5B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т.ғ.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6A6B5B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., 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профессор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Оф./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</w:t>
            </w:r>
          </w:p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457970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сте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бо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ынша</w:t>
            </w: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7B2B33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kalyshamanzhol@gmail.c</w:t>
            </w:r>
            <w:r w:rsidRPr="003603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7B2B33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7B2B33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107342" w:rsidP="008B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="008B0EC3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7B2B33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8-702-3799533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7B2B33" w:rsidRPr="007B2B33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7B2B33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7B2B33" w:rsidRDefault="008B0EC3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7B2B33" w:rsidRPr="007B2B33" w:rsidTr="00A574B4">
        <w:tc>
          <w:tcPr>
            <w:tcW w:w="3005" w:type="dxa"/>
          </w:tcPr>
          <w:p w:rsidR="006B01B0" w:rsidRPr="007B2B33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7B2B33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:rsidR="006B01B0" w:rsidRPr="007B2B33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</w:t>
            </w:r>
            <w:r w:rsidR="00A004BD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7B2B33" w:rsidRPr="00ED175F" w:rsidTr="00A574B4">
        <w:trPr>
          <w:trHeight w:val="531"/>
        </w:trPr>
        <w:tc>
          <w:tcPr>
            <w:tcW w:w="3005" w:type="dxa"/>
            <w:vMerge w:val="restart"/>
          </w:tcPr>
          <w:p w:rsidR="007B2B33" w:rsidRPr="00B50C8E" w:rsidRDefault="009373E4" w:rsidP="005657ED">
            <w:pPr>
              <w:pStyle w:val="HTML"/>
              <w:jc w:val="both"/>
              <w:rPr>
                <w:rFonts w:ascii="Times New Roman" w:hAnsi="Times New Roman" w:cs="Times New Roman"/>
                <w:lang w:val="kk-KZ"/>
              </w:rPr>
            </w:pPr>
            <w:r w:rsidRPr="00B50C8E">
              <w:rPr>
                <w:rFonts w:ascii="Times New Roman" w:hAnsi="Times New Roman" w:cs="Times New Roman"/>
                <w:b/>
                <w:lang w:val="kk-KZ"/>
              </w:rPr>
              <w:t>Пәннің мақсаты:</w:t>
            </w:r>
            <w:r w:rsidR="005657ED" w:rsidRPr="00B50C8E">
              <w:rPr>
                <w:rFonts w:ascii="Times New Roman" w:hAnsi="Times New Roman" w:cs="Times New Roman"/>
                <w:lang w:val="kk-KZ"/>
              </w:rPr>
              <w:t xml:space="preserve"> этнологиялық  және мәдени антропологиялық зерттеулерді ұйымдастыру мен жоспарлау әдісінің нысанын, міндеттері мен негізгі факторларын меңгеруге </w:t>
            </w:r>
            <w:r w:rsidRPr="00B50C8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B2B33" w:rsidRPr="00B50C8E">
              <w:rPr>
                <w:rFonts w:ascii="Times New Roman" w:hAnsi="Times New Roman" w:cs="Times New Roman"/>
                <w:lang w:val="kk-KZ"/>
              </w:rPr>
              <w:t>үйретеді.</w:t>
            </w:r>
          </w:p>
          <w:p w:rsidR="00CA74EC" w:rsidRDefault="00CA74EC" w:rsidP="00A9442F">
            <w:pPr>
              <w:pStyle w:val="HTML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9442F" w:rsidRPr="00B50C8E" w:rsidRDefault="00A9442F" w:rsidP="00CA74EC">
            <w:pPr>
              <w:pStyle w:val="HTML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</w:tc>
        <w:tc>
          <w:tcPr>
            <w:tcW w:w="3658" w:type="dxa"/>
          </w:tcPr>
          <w:p w:rsidR="003B46EA" w:rsidRPr="00B50C8E" w:rsidRDefault="00525766" w:rsidP="000A3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15627D"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1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</w:t>
            </w:r>
            <w:r w:rsidR="000A33DC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тивті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1B734E"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этнология мен мәдени </w:t>
            </w:r>
            <w:r w:rsidR="00B50C8E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антропология</w:t>
            </w:r>
            <w:r w:rsidR="00A9258B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дағы қалыптасқан және қазіргі кезде кең тараған</w:t>
            </w:r>
            <w:r w:rsidR="003B46EA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теориялық және әдіснамалық негіздерін білу</w:t>
            </w:r>
          </w:p>
          <w:p w:rsidR="003B46EA" w:rsidRPr="00702912" w:rsidRDefault="003B46EA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714" w:type="dxa"/>
          </w:tcPr>
          <w:p w:rsidR="002A6976" w:rsidRPr="00B50C8E" w:rsidRDefault="00525766" w:rsidP="00675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="006757CB"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A9258B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A9258B"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этнология мен мәдени </w:t>
            </w:r>
            <w:r w:rsidR="00B50C8E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антропологиядағы</w:t>
            </w:r>
            <w:r w:rsidR="00B50C8E"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A9258B" w:rsidRPr="00B50C8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негізгі ұстанымдары мен әдістерін білу.</w:t>
            </w:r>
          </w:p>
          <w:p w:rsidR="002A6976" w:rsidRPr="00702912" w:rsidRDefault="00525766" w:rsidP="00D10CE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</w:t>
            </w:r>
            <w:r w:rsidR="00A40A96"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020BE5"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A9258B" w:rsidRPr="00B50C8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2A6976" w:rsidRPr="00B50C8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B50C8E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этнологиялық  және антропологиялық ғылыми зерттеу тәжірибесі мен әдіснама </w:t>
            </w:r>
            <w:r w:rsid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тәсіл</w:t>
            </w:r>
            <w:r w:rsidR="00B50C8E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дерін  </w:t>
            </w:r>
            <w:r w:rsid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пайдалан</w:t>
            </w:r>
            <w:r w:rsidR="00B50C8E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="002A6976" w:rsidRPr="00B50C8E"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</w:tr>
      <w:tr w:rsidR="007B2B33" w:rsidRPr="00ED175F" w:rsidTr="00A574B4">
        <w:tc>
          <w:tcPr>
            <w:tcW w:w="3005" w:type="dxa"/>
            <w:vMerge/>
          </w:tcPr>
          <w:p w:rsidR="006B01B0" w:rsidRPr="00B50C8E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B46EA" w:rsidRPr="00702912" w:rsidRDefault="0015627D" w:rsidP="00D10C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525766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0A33DC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0A33DC"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="00D10CEF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этнолог</w:t>
            </w:r>
            <w:r w:rsid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о-</w:t>
            </w:r>
            <w:r w:rsidR="00D10CEF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антропологиялық ғылыми зерттеу тәжірибесі мен әдіснама негіздерін</w:t>
            </w:r>
            <w:r w:rsid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D10CEF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сүйеніп</w:t>
            </w:r>
            <w:r w:rsidR="00D10CEF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стационарлық зерттеу</w:t>
            </w:r>
            <w:r w:rsid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дің мағынасын меңгеру</w:t>
            </w:r>
          </w:p>
        </w:tc>
        <w:tc>
          <w:tcPr>
            <w:tcW w:w="3714" w:type="dxa"/>
          </w:tcPr>
          <w:p w:rsidR="006B01B0" w:rsidRPr="00D10CEF" w:rsidRDefault="004D7B42" w:rsidP="00047387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2.1</w:t>
            </w:r>
            <w:r w:rsidR="00047387"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A6976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47387"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10CEF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ларды </w:t>
            </w:r>
            <w:r w:rsidR="00D10CEF" w:rsidRP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ұйымдастырудың жолдары мен әрекеттерін </w:t>
            </w:r>
            <w:r w:rsidR="00EA5296" w:rsidRPr="00D10CE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рөлін талдау.</w:t>
            </w:r>
          </w:p>
          <w:p w:rsidR="00D10CEF" w:rsidRDefault="004D7B42" w:rsidP="00C47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="00047387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A6976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47387"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D10CEF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стационарлық зерттеу</w:t>
            </w:r>
            <w:r w:rsid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дің </w:t>
            </w:r>
          </w:p>
          <w:p w:rsidR="00C479FD" w:rsidRPr="00702912" w:rsidRDefault="00C479FD" w:rsidP="00D10C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D10CEF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этнология мен мәдени антропологияға байланысты ғылыми білім мен методологиялық зертеулерді</w:t>
            </w:r>
            <w:r w:rsidR="00D10CEF" w:rsidRPr="00B50C8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қолдану.</w:t>
            </w:r>
          </w:p>
        </w:tc>
      </w:tr>
      <w:tr w:rsidR="007B2B33" w:rsidRPr="00ED175F" w:rsidTr="00A574B4">
        <w:tc>
          <w:tcPr>
            <w:tcW w:w="3005" w:type="dxa"/>
            <w:vMerge/>
          </w:tcPr>
          <w:p w:rsidR="006B01B0" w:rsidRPr="00B50C8E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435469" w:rsidRPr="00702912" w:rsidRDefault="0015627D" w:rsidP="004354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525766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AD1FFB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 </w:t>
            </w:r>
            <w:r w:rsidR="00D10CEF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заттай және рухани мәліметтерді өңдеу және есеп құжаттамасын жүргізуді қамтитын әдістеме мен тәжірибенің негіздерін игеру</w:t>
            </w:r>
            <w:r w:rsidR="00D10CEF"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</w:p>
          <w:p w:rsidR="003B46EA" w:rsidRPr="00702912" w:rsidRDefault="003B46EA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:rsidR="00A574B4" w:rsidRPr="00702912" w:rsidRDefault="004D7B42" w:rsidP="004D7B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="006A2131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35469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6A2131"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заттай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мәдениетке (тұрғын үйлер, </w:t>
            </w:r>
            <w:r w:rsidR="000B7C13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киім-кешек, тағам) байланысты </w:t>
            </w:r>
            <w:r w:rsidR="00435469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міліметтерге салыстырмалы баға беру</w:t>
            </w:r>
            <w:r w:rsidR="002A6976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20BE5" w:rsidRPr="00702912"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:rsidR="002A6976" w:rsidRPr="000B7C13" w:rsidRDefault="004D7B42" w:rsidP="00AA2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="006A2131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35469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435469"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рухани мәдениетке (халық білімі, әдет-ғұрыптар, отбасы мен неке және т.б.</w:t>
            </w:r>
            <w:r w:rsidR="000B7C13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байланысты </w:t>
            </w:r>
            <w:r w:rsidR="00435469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зерттеу барысындағы этнографиялық құндылықтардың рөлін бағалау. </w:t>
            </w:r>
            <w:r w:rsidR="006A2131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B7C13" w:rsidRPr="000B7C13" w:rsidRDefault="00020BE5" w:rsidP="000B7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="00C479FD"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0B7C13" w:rsidRPr="000B7C1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экспедицияларға байланысты </w:t>
            </w:r>
            <w:r w:rsidR="000B7C13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есеп құжаттамасын жүргізуді қамтитын </w:t>
            </w:r>
          </w:p>
          <w:p w:rsidR="002A6976" w:rsidRPr="00702912" w:rsidRDefault="0038477D" w:rsidP="00C479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нақты ғылыми тұжырымдар</w:t>
            </w:r>
            <w:r w:rsidR="00C479FD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</w:t>
            </w:r>
            <w:r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479FD" w:rsidRPr="000B7C1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 беру.</w:t>
            </w:r>
          </w:p>
        </w:tc>
      </w:tr>
      <w:tr w:rsidR="007B2B33" w:rsidRPr="00ED175F" w:rsidTr="00A574B4">
        <w:tc>
          <w:tcPr>
            <w:tcW w:w="3005" w:type="dxa"/>
            <w:vMerge w:val="restart"/>
          </w:tcPr>
          <w:p w:rsidR="006B01B0" w:rsidRPr="00B50C8E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0B7C13" w:rsidRDefault="0015627D" w:rsidP="000B7C13">
            <w:pPr>
              <w:pStyle w:val="a4"/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 w:rsidR="00525766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</w:t>
            </w:r>
            <w:r w:rsidR="000B7C13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тнологиялық  және антропологиялық зерттеулерді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B7C13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ұйымдастырудың жолдары мен әрекеттерін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0B7C13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479FD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байланысты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нақты</w:t>
            </w:r>
            <w:r w:rsidR="00C479FD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шарала</w:t>
            </w:r>
            <w:r w:rsidR="00C479FD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рды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373E4" w:rsidRPr="000B7C1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сыни бағалау және талдау</w:t>
            </w:r>
          </w:p>
          <w:p w:rsidR="003B46EA" w:rsidRPr="000B7C13" w:rsidRDefault="003B46EA" w:rsidP="005F49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:rsidR="005F4970" w:rsidRPr="00CA74EC" w:rsidRDefault="00A40A96" w:rsidP="005F4970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38477D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38477D" w:rsidRPr="00CA74EC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0B7C13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зерттеулерді ұйымдастыру </w:t>
            </w:r>
            <w:r w:rsidR="0038477D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барысында</w:t>
            </w:r>
            <w:r w:rsidR="00CA74EC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қолданатын әдіс-тәсілдерге</w:t>
            </w:r>
            <w:r w:rsidR="0038477D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A74EC" w:rsidRPr="00CA74E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дұрыс баға беру</w:t>
            </w:r>
            <w:r w:rsidR="005F4970" w:rsidRPr="00CA74E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6B01B0" w:rsidRPr="00CA74EC" w:rsidRDefault="00A40A96" w:rsidP="00AA2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4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CA74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BB15C6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BB15C6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5F4970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интеллектаулды</w:t>
            </w:r>
            <w:r w:rsidR="0038477D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қабілетті дамыту</w:t>
            </w:r>
            <w:r w:rsidR="002A6976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38477D" w:rsidRPr="00702912" w:rsidRDefault="00020BE5" w:rsidP="00CA7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A74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95EF4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– </w:t>
            </w:r>
            <w:r w:rsidR="00CA74EC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экспедиция кезіндегі</w:t>
            </w:r>
            <w:r w:rsidR="00D64324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пайдалану</w:t>
            </w:r>
            <w:r w:rsidR="00CA74EC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ғ</w:t>
            </w:r>
            <w:r w:rsidR="00D64324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  <w:r w:rsidR="00695EF4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идеялар ұсыну</w:t>
            </w:r>
            <w:r w:rsidR="002A6976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7B2B33" w:rsidRPr="00ED175F" w:rsidTr="00A574B4">
        <w:tc>
          <w:tcPr>
            <w:tcW w:w="3005" w:type="dxa"/>
            <w:vMerge/>
          </w:tcPr>
          <w:p w:rsidR="006B01B0" w:rsidRPr="00702912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822ABC" w:rsidRPr="00CA74EC" w:rsidRDefault="0015627D" w:rsidP="00822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525766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CA74EC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</w:t>
            </w:r>
            <w:r w:rsidR="00CA74EC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ылыми зерттеулерді іске асыру кезінде атқарылатын жұмыстар </w:t>
            </w:r>
            <w:r w:rsidR="00CA74EC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жүргізу барысындағы</w:t>
            </w:r>
            <w:r w:rsidR="00AD1FFB" w:rsidRPr="00CA74E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</w:t>
            </w:r>
            <w:r w:rsidR="00CA74EC" w:rsidRPr="00CA74E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процестерді басқару стратегиясы мен тактикасын жасау</w:t>
            </w:r>
            <w:r w:rsidR="00AD1FFB" w:rsidRPr="00CA74E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:rsidR="00822ABC" w:rsidRPr="00702912" w:rsidRDefault="00822ABC" w:rsidP="00822ABC">
            <w:pPr>
              <w:pStyle w:val="a4"/>
              <w:widowControl w:val="0"/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822ABC" w:rsidRPr="00702912" w:rsidRDefault="00822ABC" w:rsidP="00AA23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:rsidR="004D7B42" w:rsidRPr="00CA74EC" w:rsidRDefault="00A40A96" w:rsidP="00CA74EC">
            <w:pPr>
              <w:pStyle w:val="HTML"/>
              <w:jc w:val="both"/>
              <w:rPr>
                <w:rFonts w:ascii="Times New Roman" w:hAnsi="Times New Roman" w:cs="Times New Roman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5</w:t>
            </w:r>
            <w:r w:rsidR="004D7B42" w:rsidRPr="005657ED">
              <w:rPr>
                <w:rFonts w:ascii="Times New Roman" w:hAnsi="Times New Roman" w:cs="Times New Roman"/>
                <w:b/>
                <w:bCs/>
                <w:lang w:val="kk-KZ"/>
              </w:rPr>
              <w:t>.1</w:t>
            </w:r>
            <w:r w:rsidR="00E8378D" w:rsidRPr="005657ED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D64324" w:rsidRPr="005657ED">
              <w:rPr>
                <w:rFonts w:ascii="Times New Roman" w:hAnsi="Times New Roman" w:cs="Times New Roman"/>
                <w:bCs/>
                <w:lang w:val="kk-KZ"/>
              </w:rPr>
              <w:t>–</w:t>
            </w:r>
            <w:r w:rsidR="00CA74EC" w:rsidRPr="00B50C8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A74EC" w:rsidRPr="00CA74EC">
              <w:rPr>
                <w:rFonts w:ascii="Times New Roman" w:hAnsi="Times New Roman" w:cs="Times New Roman"/>
                <w:lang w:val="kk-KZ"/>
              </w:rPr>
              <w:t xml:space="preserve">қорытынды есеп және </w:t>
            </w:r>
            <w:r w:rsidR="00CA74EC" w:rsidRPr="00CA74EC">
              <w:rPr>
                <w:rStyle w:val="tlid-translation"/>
                <w:rFonts w:ascii="Times New Roman" w:hAnsi="Times New Roman" w:cs="Times New Roman"/>
                <w:lang w:val="kk-KZ"/>
              </w:rPr>
              <w:t>зерделеу нәтижелерін орынды меңгеру</w:t>
            </w:r>
            <w:r w:rsidR="002A6976" w:rsidRPr="00CA74EC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A6976" w:rsidRPr="00F744C8" w:rsidRDefault="00A40A96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E8378D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83608"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5958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</w:t>
            </w:r>
            <w:r w:rsidR="00CA74EC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тнологиялық  және антропологиялық </w:t>
            </w:r>
            <w:r w:rsidR="00CA74EC" w:rsidRPr="005958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нысандарды зерттеудің негізгі </w:t>
            </w:r>
            <w:r w:rsidR="002A6976" w:rsidRPr="0059589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ресурстары</w:t>
            </w:r>
            <w:r w:rsidR="00D64324" w:rsidRPr="0059589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2A6976" w:rsidRPr="0059589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A6976" w:rsidRPr="0059589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пайдалану жоспарларын жасау </w:t>
            </w:r>
            <w:r w:rsidR="00D64324" w:rsidRPr="0059589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2A6976" w:rsidRPr="0059589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құрастыру.</w:t>
            </w:r>
          </w:p>
          <w:p w:rsidR="002A6976" w:rsidRPr="00702912" w:rsidRDefault="00020BE5" w:rsidP="00F744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F744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F744C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F744C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7F0E29" w:rsidRPr="00F744C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59589C" w:rsidRPr="00F744C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этнология</w:t>
            </w:r>
            <w:r w:rsidR="007F0E29" w:rsidRPr="00F744C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мен </w:t>
            </w:r>
            <w:r w:rsidR="0059589C" w:rsidRPr="00F744C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мәдени антропологияның</w:t>
            </w:r>
            <w:r w:rsidR="007F0E29" w:rsidRPr="00F744C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өзара байланыс</w:t>
            </w:r>
            <w:r w:rsidR="0003146F" w:rsidRPr="00F744C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тар</w:t>
            </w:r>
            <w:r w:rsidR="007F0E29" w:rsidRPr="00F744C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ына </w:t>
            </w:r>
            <w:r w:rsidR="002A6976" w:rsidRPr="00F744C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негізделген </w:t>
            </w:r>
            <w:r w:rsidR="00F744C8" w:rsidRPr="00F744C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бағдарлам</w:t>
            </w:r>
            <w:r w:rsidR="002A6976" w:rsidRPr="00F744C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аларын әзірлеу.</w:t>
            </w:r>
          </w:p>
        </w:tc>
      </w:tr>
      <w:tr w:rsidR="007B2B33" w:rsidRPr="00ED175F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83608" w:rsidRDefault="0015627D" w:rsidP="0015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Адыңғы </w:t>
            </w:r>
            <w:r w:rsidR="00883571"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реквизит</w:t>
            </w:r>
            <w:r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 мен</w:t>
            </w:r>
            <w:r w:rsidR="00883571"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постреквизит</w:t>
            </w:r>
            <w:r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549F4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54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Адыңғы реквизиттер: </w:t>
            </w:r>
            <w:r w:rsidR="007F0E29" w:rsidRPr="005549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этнология, археология</w:t>
            </w:r>
          </w:p>
          <w:p w:rsidR="00AA2342" w:rsidRPr="007B2B33" w:rsidRDefault="003C602B" w:rsidP="00B50C8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54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="009373E4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B50C8E" w:rsidRPr="008E043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Теориялық этнология, Этнологияның іргелі мәселелері</w:t>
            </w:r>
          </w:p>
        </w:tc>
      </w:tr>
      <w:tr w:rsidR="007B2B33" w:rsidRPr="00ED175F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B4C34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4C3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="00883571" w:rsidRPr="003B4C3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3B4C3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B4C34" w:rsidRDefault="0015627D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4C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="005549F4" w:rsidRPr="003B4C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  <w:r w:rsidR="00883571"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3A1F06" w:rsidRPr="001C2414" w:rsidRDefault="00883571" w:rsidP="001C24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A1F06" w:rsidRPr="001C2414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:rsidR="001C2414" w:rsidRPr="001C2414" w:rsidRDefault="001C2414" w:rsidP="001C2414">
            <w:pPr>
              <w:numPr>
                <w:ilvl w:val="0"/>
                <w:numId w:val="12"/>
              </w:numPr>
              <w:tabs>
                <w:tab w:val="left" w:pos="244"/>
              </w:tabs>
              <w:spacing w:after="0" w:line="240" w:lineRule="auto"/>
              <w:ind w:left="43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Вопросы методики этнографических и этносоциологических исследований. – М., 1970.</w:t>
            </w:r>
          </w:p>
          <w:p w:rsidR="00351754" w:rsidRPr="001C2414" w:rsidRDefault="00351754" w:rsidP="001C2414">
            <w:pPr>
              <w:pStyle w:val="a4"/>
              <w:numPr>
                <w:ilvl w:val="0"/>
                <w:numId w:val="12"/>
              </w:numPr>
              <w:tabs>
                <w:tab w:val="left" w:pos="244"/>
              </w:tabs>
              <w:spacing w:after="0" w:line="240" w:lineRule="auto"/>
              <w:ind w:left="43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Громов Г. Методика этнографических экспедиций. – М., 1966.</w:t>
            </w:r>
          </w:p>
          <w:p w:rsidR="003B4C34" w:rsidRPr="001C2414" w:rsidRDefault="003B4C34" w:rsidP="001C2414">
            <w:pPr>
              <w:pStyle w:val="a4"/>
              <w:numPr>
                <w:ilvl w:val="0"/>
                <w:numId w:val="12"/>
              </w:numPr>
              <w:tabs>
                <w:tab w:val="left" w:pos="244"/>
                <w:tab w:val="left" w:pos="993"/>
              </w:tabs>
              <w:spacing w:after="0" w:line="240" w:lineRule="auto"/>
              <w:ind w:left="43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/>
                <w:sz w:val="20"/>
                <w:szCs w:val="20"/>
                <w:lang w:val="kk-KZ"/>
              </w:rPr>
              <w:t>Жлобин С.П., Чернякевич И.С. Полевая этнография (Теория и практика полевых исследований). – Брест: БрГУ, 2015. – 232 с.</w:t>
            </w:r>
          </w:p>
          <w:p w:rsidR="003B4C34" w:rsidRPr="001C2414" w:rsidRDefault="003B4C34" w:rsidP="001C2414">
            <w:pPr>
              <w:pStyle w:val="a4"/>
              <w:numPr>
                <w:ilvl w:val="0"/>
                <w:numId w:val="12"/>
              </w:numPr>
              <w:tabs>
                <w:tab w:val="left" w:pos="244"/>
                <w:tab w:val="left" w:pos="993"/>
              </w:tabs>
              <w:spacing w:after="0" w:line="240" w:lineRule="auto"/>
              <w:ind w:left="43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/>
                <w:sz w:val="20"/>
                <w:szCs w:val="20"/>
                <w:lang w:val="kk-KZ"/>
              </w:rPr>
              <w:t>Хакимов Р.С. Историческая этнология: парадигма и инструментарий. – Казань: Институт истории им. Ш. Марджани, 2012. – 440 с.</w:t>
            </w:r>
          </w:p>
          <w:p w:rsidR="003B4C34" w:rsidRPr="001C2414" w:rsidRDefault="003B4C34" w:rsidP="001C2414">
            <w:pPr>
              <w:pStyle w:val="a4"/>
              <w:numPr>
                <w:ilvl w:val="0"/>
                <w:numId w:val="12"/>
              </w:numPr>
              <w:tabs>
                <w:tab w:val="left" w:pos="244"/>
                <w:tab w:val="left" w:pos="993"/>
              </w:tabs>
              <w:spacing w:after="0" w:line="240" w:lineRule="auto"/>
              <w:ind w:left="43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/>
                <w:sz w:val="20"/>
                <w:szCs w:val="20"/>
                <w:lang w:val="kk-KZ"/>
              </w:rPr>
              <w:t>Штейнберг И., Шанин Т., Ковалев Е. Качественные методы. Полевые этнологические исследования. – СПб.: Алетейя, 2014. – 352 с.</w:t>
            </w:r>
          </w:p>
          <w:p w:rsidR="001C2414" w:rsidRPr="001C2414" w:rsidRDefault="001C2414" w:rsidP="001C2414">
            <w:pPr>
              <w:pStyle w:val="a4"/>
              <w:numPr>
                <w:ilvl w:val="0"/>
                <w:numId w:val="12"/>
              </w:numPr>
              <w:tabs>
                <w:tab w:val="left" w:pos="244"/>
              </w:tabs>
              <w:spacing w:after="0" w:line="240" w:lineRule="auto"/>
              <w:ind w:left="43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Этнометодология. Вып. 1, 2. – М., 1995.</w:t>
            </w:r>
          </w:p>
          <w:p w:rsidR="005549F4" w:rsidRPr="001C2414" w:rsidRDefault="003B4C34" w:rsidP="001C2414">
            <w:pPr>
              <w:pStyle w:val="a4"/>
              <w:numPr>
                <w:ilvl w:val="0"/>
                <w:numId w:val="12"/>
              </w:numPr>
              <w:tabs>
                <w:tab w:val="left" w:pos="253"/>
                <w:tab w:val="left" w:pos="1440"/>
              </w:tabs>
              <w:spacing w:after="0" w:line="240" w:lineRule="auto"/>
              <w:ind w:left="43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C24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Anthropology: The exploration of human diversity // Ed. by Blaine N. New-York: </w:t>
            </w:r>
            <w:r w:rsidRPr="001C2414">
              <w:rPr>
                <w:rFonts w:ascii="Times New Roman" w:hAnsi="Times New Roman"/>
                <w:sz w:val="20"/>
                <w:szCs w:val="20"/>
                <w:lang w:val="kk-KZ"/>
              </w:rPr>
              <w:t>201</w:t>
            </w:r>
            <w:r w:rsidRPr="001C2414">
              <w:rPr>
                <w:rFonts w:ascii="Times New Roman" w:hAnsi="Times New Roman"/>
                <w:sz w:val="20"/>
                <w:szCs w:val="20"/>
                <w:lang w:val="en-US"/>
              </w:rPr>
              <w:t>7.</w:t>
            </w:r>
            <w:r w:rsidR="001C241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</w:t>
            </w:r>
            <w:r w:rsidRPr="001C2414">
              <w:rPr>
                <w:rFonts w:ascii="Times New Roman" w:hAnsi="Times New Roman"/>
                <w:sz w:val="20"/>
                <w:szCs w:val="20"/>
                <w:lang w:val="en-US"/>
              </w:rPr>
              <w:t>517 p</w:t>
            </w:r>
            <w:r w:rsidR="005549F4" w:rsidRPr="001C241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AA2342" w:rsidRPr="001C2414" w:rsidRDefault="003A1F06" w:rsidP="001C241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Косымша: </w:t>
            </w:r>
          </w:p>
          <w:p w:rsidR="003B4C34" w:rsidRPr="001C2414" w:rsidRDefault="003B4C34" w:rsidP="001C2414">
            <w:pPr>
              <w:pStyle w:val="a4"/>
              <w:numPr>
                <w:ilvl w:val="0"/>
                <w:numId w:val="13"/>
              </w:numPr>
              <w:tabs>
                <w:tab w:val="left" w:pos="274"/>
                <w:tab w:val="left" w:pos="851"/>
                <w:tab w:val="left" w:pos="1134"/>
              </w:tabs>
              <w:spacing w:after="0" w:line="240" w:lineRule="auto"/>
              <w:ind w:left="43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 w:cs="Times New Roman"/>
                <w:sz w:val="20"/>
                <w:szCs w:val="20"/>
              </w:rPr>
              <w:t>Арутюнян Ю.В., Дробижева Л.М., Кондратьев В.С., Сусоколов А.А. Этносоциология: цели, методы и некоторые результаты исследования. – М., 1984</w:t>
            </w:r>
            <w:r w:rsidRPr="001C24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351754" w:rsidRPr="001C2414" w:rsidRDefault="00351754" w:rsidP="001C2414">
            <w:pPr>
              <w:pStyle w:val="a4"/>
              <w:numPr>
                <w:ilvl w:val="0"/>
                <w:numId w:val="13"/>
              </w:numPr>
              <w:tabs>
                <w:tab w:val="left" w:pos="274"/>
              </w:tabs>
              <w:spacing w:after="0" w:line="240" w:lineRule="auto"/>
              <w:ind w:left="43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Қалыш А.Б.</w:t>
            </w:r>
            <w:r w:rsidRPr="001C241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1C24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Этнологияның іргелі мәселелері: оқу құралы. – Алматы: Қазақ университеті, 2012. – 101 б.</w:t>
            </w:r>
          </w:p>
          <w:p w:rsidR="001C2414" w:rsidRPr="001C2414" w:rsidRDefault="001C2414" w:rsidP="001C2414">
            <w:pPr>
              <w:numPr>
                <w:ilvl w:val="0"/>
                <w:numId w:val="13"/>
              </w:numPr>
              <w:tabs>
                <w:tab w:val="left" w:pos="274"/>
              </w:tabs>
              <w:spacing w:after="0" w:line="240" w:lineRule="auto"/>
              <w:ind w:left="43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Орлова Э.А. Введение в социальную и культурную антропологию. – М., 1994.</w:t>
            </w:r>
          </w:p>
          <w:p w:rsidR="001C2414" w:rsidRPr="001C2414" w:rsidRDefault="001C2414" w:rsidP="001C2414">
            <w:pPr>
              <w:pStyle w:val="a4"/>
              <w:numPr>
                <w:ilvl w:val="0"/>
                <w:numId w:val="13"/>
              </w:numPr>
              <w:tabs>
                <w:tab w:val="left" w:pos="274"/>
                <w:tab w:val="left" w:pos="993"/>
              </w:tabs>
              <w:spacing w:after="0" w:line="240" w:lineRule="auto"/>
              <w:ind w:left="43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/>
                <w:sz w:val="20"/>
                <w:szCs w:val="20"/>
                <w:lang w:val="kk-KZ"/>
              </w:rPr>
              <w:t>. Шкляр М.Ф. Основы научных исследований: учебное пособие. 4-е изд. – М.: Дашков и К, 2013. – 240 с.</w:t>
            </w:r>
          </w:p>
          <w:p w:rsidR="003A1F06" w:rsidRPr="003B4C34" w:rsidRDefault="003A1F06" w:rsidP="003A1F06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C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Ресурстар: </w:t>
            </w:r>
          </w:p>
          <w:p w:rsidR="003A1F06" w:rsidRPr="003B4C34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</w:t>
            </w: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және </w:t>
            </w: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Интернет- ресурс</w:t>
            </w: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тары</w:t>
            </w:r>
          </w:p>
          <w:p w:rsidR="003A1F06" w:rsidRPr="003B4C34" w:rsidRDefault="00AA2342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3B4C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</w:p>
          <w:p w:rsidR="00AA2342" w:rsidRPr="003B4C34" w:rsidRDefault="003A1F06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 xml:space="preserve">интернет </w:t>
            </w:r>
          </w:p>
          <w:p w:rsidR="00883571" w:rsidRPr="003B4C34" w:rsidRDefault="003A1F06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3B4C34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3B4C34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univer.kaznu.kz. сайтындағы өздеріңнің парақшаларыңдағы ПОЭК бөлімінде көруге болады.</w:t>
            </w:r>
            <w:r w:rsidRPr="003B4C34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5"/>
        <w:gridCol w:w="7369"/>
      </w:tblGrid>
      <w:tr w:rsidR="007B2B33" w:rsidRPr="00ED175F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201E0A" w:rsidRDefault="0015627D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1E0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AC0129" w:rsidRDefault="0015627D" w:rsidP="00201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практикалық / зертханалық зерттеулер, тәуелсіз, шығармашылық болуы керек;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плагиат, жалған құжат, парақтарды пайдалану, бақылаудың барлық кезеңдерінде жасырын көшіріп жазуға жол берілмейді;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үмкіндігі шектеулі студе</w:t>
            </w:r>
            <w:r w:rsidR="00AA2342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нттер  электрондық пошта </w:t>
            </w:r>
            <w:r w:rsidR="00AC0129"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kalyshamanzhol@gmail.cоm</w:t>
            </w:r>
            <w:r w:rsidR="00AA2342"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7B2B33" w:rsidRPr="00ED175F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201E0A" w:rsidRDefault="00CA23A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E0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3AF" w:rsidRPr="00AC0129" w:rsidRDefault="00CA23AF" w:rsidP="006203A8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83571" w:rsidRPr="00AC0129" w:rsidRDefault="00FB53F7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6203A8" w:rsidRPr="007B2B33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1A652C" w:rsidRPr="00AC0129" w:rsidRDefault="00FB53F7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AC0129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7B2B33" w:rsidRDefault="000142A2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962"/>
        <w:gridCol w:w="1134"/>
        <w:gridCol w:w="1265"/>
        <w:gridCol w:w="709"/>
        <w:gridCol w:w="709"/>
        <w:gridCol w:w="1148"/>
      </w:tblGrid>
      <w:tr w:rsidR="007B2B33" w:rsidRPr="007B2B33" w:rsidTr="00917D38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96C7B" w:rsidRPr="002C2BDF" w:rsidRDefault="00FB53F7" w:rsidP="00FE0B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Апта/ </w:t>
            </w:r>
            <w:r w:rsidR="00FE0B5F"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дуль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FB53F7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D38" w:rsidRDefault="00FB53F7" w:rsidP="00917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</w:t>
            </w:r>
            <w:r w:rsidR="00917D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  <w:p w:rsidR="00E96C7B" w:rsidRPr="002C2BDF" w:rsidRDefault="00FB53F7" w:rsidP="00917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FB53F7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іске асуын көрсететін </w:t>
            </w:r>
            <w:r w:rsidR="00917D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ндикатор</w:t>
            </w:r>
            <w:r w:rsidR="00917D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2C2BDF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="00FB53F7"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7B2B33" w:rsidRPr="007B2B33" w:rsidTr="00917D38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2C2BDF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2C2BDF" w:rsidRDefault="00B31A9C" w:rsidP="0091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2C2BDF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2C2BDF" w:rsidRDefault="009A4961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D1" w:rsidRPr="00F209D2" w:rsidRDefault="00FB53F7" w:rsidP="00094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209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="00E96C7B" w:rsidRPr="00F209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 w:rsidR="002C2BDF" w:rsidRPr="00F209D2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</w:t>
            </w:r>
            <w:r w:rsidR="00F96030" w:rsidRPr="00F209D2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лық</w:t>
            </w:r>
            <w:r w:rsidR="00E96C7B" w:rsidRPr="00F209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="00BD1D98" w:rsidRPr="00F209D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0948D1" w:rsidRPr="00F209D2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Кіріспе. </w:t>
            </w:r>
          </w:p>
          <w:p w:rsidR="00E96C7B" w:rsidRPr="00F209D2" w:rsidRDefault="00F209D2" w:rsidP="000948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F209D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Этнологиялық  және мәдени антропологиялық </w:t>
            </w:r>
            <w:r w:rsidRPr="00F209D2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зерттеулерді ұйымдастырудың мақсаты мен міндеттері. Аталмыш</w:t>
            </w:r>
            <w:r w:rsidRPr="00F209D2">
              <w:rPr>
                <w:rFonts w:ascii="Times New Roman" w:hAnsi="Times New Roman"/>
                <w:sz w:val="20"/>
                <w:szCs w:val="20"/>
              </w:rPr>
              <w:t xml:space="preserve"> зерттеу</w:t>
            </w:r>
            <w:r w:rsidRPr="00F209D2">
              <w:rPr>
                <w:rFonts w:ascii="Times New Roman" w:hAnsi="Times New Roman"/>
                <w:sz w:val="20"/>
                <w:szCs w:val="20"/>
                <w:lang w:val="kk-KZ"/>
              </w:rPr>
              <w:t>лер</w:t>
            </w:r>
            <w:r w:rsidRPr="00F209D2">
              <w:rPr>
                <w:rFonts w:ascii="Times New Roman" w:hAnsi="Times New Roman"/>
                <w:sz w:val="20"/>
                <w:szCs w:val="20"/>
              </w:rPr>
              <w:t xml:space="preserve"> туралы түсінік</w:t>
            </w:r>
            <w:r w:rsidRPr="00F209D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2C2BDF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</w:t>
            </w:r>
            <w:r w:rsidR="00FB53F7"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2C2BDF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E96C7B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2CD6" w:rsidRDefault="00020BE5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C6E" w:rsidRPr="002C2BDF" w:rsidRDefault="009A4961" w:rsidP="009A4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D38" w:rsidRPr="005811D1" w:rsidRDefault="009A4961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pacing w:val="-2"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BD1D98"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656FB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мәдени антропологиялық зерттеулерді жоспарлау туралы түсінік</w:t>
            </w:r>
            <w:r w:rsidR="00917D38" w:rsidRPr="005811D1">
              <w:rPr>
                <w:rFonts w:ascii="Times New Roman" w:hAnsi="Times New Roman"/>
                <w:bCs/>
                <w:color w:val="FF0000"/>
                <w:spacing w:val="-2"/>
                <w:sz w:val="20"/>
                <w:szCs w:val="20"/>
                <w:lang w:val="kk-KZ"/>
              </w:rPr>
              <w:t>.</w:t>
            </w:r>
          </w:p>
          <w:p w:rsidR="00E621C7" w:rsidRPr="002C2105" w:rsidRDefault="009A4961" w:rsidP="002C21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C2105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2C210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C2105"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 сипаттамасын келтіру.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40C6E" w:rsidRPr="002C2BDF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140C6E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AE506D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105" w:rsidRDefault="00F96030" w:rsidP="00642C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642CD6" w:rsidRPr="002C210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(теориялық</w:t>
            </w:r>
            <w:r w:rsidRPr="002C210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):</w:t>
            </w:r>
            <w:r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656FB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Қазіргі жағдайдағы этнологиялық  және антропологиялық зерттеулердің әдіснамасы</w:t>
            </w:r>
            <w:r w:rsidR="00917D38" w:rsidRPr="005811D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2CD6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trHeight w:val="56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811D1" w:rsidRDefault="00F96030" w:rsidP="00917D3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656FB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зерттеулерді ұйымдастыру</w:t>
            </w:r>
            <w:r w:rsidR="00917D38" w:rsidRPr="005811D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  <w:p w:rsidR="00F96030" w:rsidRPr="007B2B33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1525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</w:t>
            </w:r>
            <w:r w:rsidRPr="008A636D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түрі: </w:t>
            </w:r>
            <w:r w:rsidR="002335AB"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  <w:r w:rsidR="00917D38"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7B2B33" w:rsidRDefault="002C2105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7B2B33" w:rsidRDefault="002335AB" w:rsidP="00CC263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="00B93CF1"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C957A1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және антропологиялық зерттеулерді ұйымдастырудың алғы шарттары</w:t>
            </w:r>
            <w:r w:rsidR="008A636D" w:rsidRPr="005811D1">
              <w:rPr>
                <w:rFonts w:ascii="Times New Roman" w:hAnsi="Times New Roman"/>
                <w:bCs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2CD6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917D38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D38" w:rsidRPr="005811D1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9E5F9B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Далалық этнологиялық зерттеулерді ұйымдастыру туралы түсінік</w:t>
            </w:r>
            <w:r w:rsidR="00917D38" w:rsidRPr="005811D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  <w:p w:rsidR="002335AB" w:rsidRPr="007B2B33" w:rsidRDefault="00917D38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335AB" w:rsidRPr="00C1525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2335AB" w:rsidRPr="007B2B33"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2335AB"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  <w:r w:rsidR="009E5F9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2CD6" w:rsidRDefault="00CC2636" w:rsidP="00CC26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5A007D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636" w:rsidRPr="00671A1D" w:rsidRDefault="00702912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1A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2335AB" w:rsidRPr="00671A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 1</w:t>
            </w:r>
            <w:r w:rsidR="00831DDC" w:rsidRPr="00671A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2335AB" w:rsidRPr="00671A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E5F9B" w:rsidRPr="00671A1D">
              <w:rPr>
                <w:rFonts w:ascii="Times New Roman" w:hAnsi="Times New Roman"/>
                <w:sz w:val="20"/>
                <w:szCs w:val="20"/>
                <w:lang w:val="kk-KZ"/>
              </w:rPr>
              <w:t>Ғылыми зерттеудің негіздемесі, өзектілігі, ғылыми және практикалық құндылығы. Теориялық даярлық және әдістемелік тәжірибе.</w:t>
            </w:r>
            <w:r w:rsidR="00CC2636" w:rsidRPr="00671A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335AB" w:rsidRPr="00671A1D" w:rsidRDefault="002335AB" w:rsidP="00671A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71A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671A1D" w:rsidRPr="00671A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жасау.</w:t>
            </w:r>
            <w:r w:rsidR="00B93CF1" w:rsidRPr="00671A1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CC2636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B93CF1" w:rsidRDefault="005811D1" w:rsidP="00B93CF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B93CF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ұрау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71A1D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71A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671A1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671A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671A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E5F9B" w:rsidRPr="00671A1D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зерттеулерді ұйымдастырудың бағдарламасы</w:t>
            </w:r>
            <w:r w:rsidR="00B30196" w:rsidRPr="00671A1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2CD6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196" w:rsidRPr="005811D1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9E5F9B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зерттеулерді басқару</w:t>
            </w:r>
            <w:r w:rsidR="00B30196" w:rsidRPr="005811D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  <w:p w:rsidR="00651E08" w:rsidRPr="007B2B33" w:rsidRDefault="00651E08" w:rsidP="00B93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B93CF1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B93CF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93CF1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қажетті</w:t>
            </w:r>
            <w:r w:rsidR="00B2558C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</w:t>
            </w:r>
            <w:r w:rsidR="00B93CF1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әліметтерді</w:t>
            </w:r>
            <w:r w:rsidR="00B2558C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салыстыру, талдау жасау</w:t>
            </w:r>
            <w:r w:rsid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B93CF1" w:rsidRDefault="00651E08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9E5F9B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B93CF1" w:rsidRDefault="00702912" w:rsidP="007029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895E30"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 1</w:t>
            </w:r>
            <w:r w:rsidR="00831DDC"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895E30"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95E30"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895E30"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1 </w:t>
            </w:r>
            <w:r w:rsidR="00895E30"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9E5F9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895E30"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9E5F9B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9E5F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B93CF1" w:rsidRDefault="00895E30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B93CF1" w:rsidRDefault="00895E30" w:rsidP="00B2558C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(</w:t>
            </w:r>
            <w:r w:rsidR="00B93CF1"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):</w:t>
            </w: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E5F9B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экспедицияға дайындық жұмыстары.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 бейнедәріс</w:t>
            </w:r>
            <w:r w:rsidRPr="00AE506D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70D" w:rsidRPr="005657ED" w:rsidRDefault="00895E30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671A1D" w:rsidRPr="005657ED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зерттеулердегі дерек, факт жөніндегі жалпы түсінік</w:t>
            </w:r>
            <w:r w:rsidR="000A770D" w:rsidRPr="005657E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895E30" w:rsidRPr="005657ED" w:rsidRDefault="00B33753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657ED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657E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81643"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  <w:r w:rsidR="005811D1"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5657ED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895E30" w:rsidRPr="005657ED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895E30" w:rsidRPr="005657ED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AE506D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кесте </w:t>
            </w:r>
            <w:r w:rsidR="00681643"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жасау</w:t>
            </w:r>
          </w:p>
        </w:tc>
      </w:tr>
      <w:tr w:rsidR="007B2B33" w:rsidRPr="000A770D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A1D" w:rsidRPr="005657ED" w:rsidRDefault="00702912" w:rsidP="006816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895E30"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B33753"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="00831DDC"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895E30"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71A1D" w:rsidRPr="005657ED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Қайталама және салыстырмалы зерттеулердің мәліметтерін талдау.</w:t>
            </w:r>
          </w:p>
          <w:p w:rsidR="00895E30" w:rsidRPr="005657ED" w:rsidRDefault="00895E30" w:rsidP="00681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681643"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  <w:r w:rsidR="000A770D"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657ED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895E30" w:rsidRPr="005657ED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681643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C1525A" w:rsidRDefault="00702912" w:rsidP="007029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895E3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</w:t>
            </w:r>
            <w:r w:rsidR="00B33753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="001F1F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895E3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95E30"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895E3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B33753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="00895E3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95E30"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895E3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895E30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C1525A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367EF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  <w:r w:rsidRPr="00367EF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Бақылау сауалнама</w:t>
            </w:r>
          </w:p>
        </w:tc>
      </w:tr>
      <w:tr w:rsidR="007B2B33" w:rsidRPr="007B2B33" w:rsidTr="00917D38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B33753" w:rsidP="00327321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="00C57177" w:rsidRPr="00C5717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02DA3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экспедицияны ұйымдастыру</w:t>
            </w:r>
            <w:r w:rsidR="00802DA3" w:rsidRPr="005811D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2CD6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F97" w:rsidRPr="005811D1" w:rsidRDefault="00B33753" w:rsidP="003273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802DA3" w:rsidRPr="008E043A">
              <w:rPr>
                <w:rFonts w:ascii="Times New Roman" w:hAnsi="Times New Roman"/>
                <w:sz w:val="20"/>
                <w:szCs w:val="20"/>
                <w:lang w:val="kk-KZ" w:eastAsia="ru-RU"/>
              </w:rPr>
              <w:t>Ғ</w:t>
            </w:r>
            <w:r w:rsidR="00802DA3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ылыми жобаны (бағдарламаны) жасауға даярлық</w:t>
            </w:r>
          </w:p>
          <w:p w:rsidR="00895E30" w:rsidRPr="007B2B33" w:rsidRDefault="00B33753" w:rsidP="00AE5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7B2B33"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AE506D"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мәліметтерді салыстыру, талдау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681643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D946D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(теориялық</w:t>
            </w:r>
            <w:r w:rsidR="00895E30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C1525A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AA25D9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экспедиция кезінде алынған материалдарды саралау</w:t>
            </w:r>
            <w:r w:rsidR="001F1F97" w:rsidRPr="005811D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2CD6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4A49CF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895E30" w:rsidP="00AE5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AA25D9"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Ғылыми жобаның (бағдарламаның) түсініктеме хатын даярлау</w:t>
            </w:r>
            <w:r w:rsidR="004A49C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681643"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E506D"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4A49C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49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AE506D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4A49CF" w:rsidRDefault="00702912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681643"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</w:t>
            </w:r>
            <w:r w:rsidR="00831DDC"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B8294E"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A49CF" w:rsidRPr="004A49C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Этнологиялық және антропологиялық зерттеулердің</w:t>
            </w:r>
            <w:r w:rsidR="004A49C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негізгі </w:t>
            </w:r>
            <w:r w:rsidR="004A49CF" w:rsidRPr="004A49C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құрылымдарын</w:t>
            </w:r>
            <w:r w:rsidR="004A49CF" w:rsidRPr="004A49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81643" w:rsidRPr="004A49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  <w:r w:rsidR="00261600" w:rsidRPr="004A49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681643" w:rsidRPr="00AE506D" w:rsidRDefault="00681643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49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4A49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C1525A" w:rsidRPr="004A49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4A49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681643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D946D0" w:rsidP="004A49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="00C57177" w:rsidRPr="00C5717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="00C57177"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C57177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Ғылыми жобаға қажетті заттар мен материалдық базасын анықтау.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AE506D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9C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D946D0"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Этнологиялық 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және антропологиялық жұмыстарды жоба жасаумен байланыстыру</w:t>
            </w:r>
            <w:r w:rsidR="00815604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</w:p>
          <w:p w:rsidR="00B8294E" w:rsidRPr="00C1525A" w:rsidRDefault="00815604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8294E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D946D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C1525A" w:rsidRDefault="00702912" w:rsidP="007029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</w:t>
            </w:r>
            <w:r w:rsidR="00D946D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3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B8294E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31DDC" w:rsidRPr="00831DD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</w:t>
            </w:r>
            <w:r w:rsidR="00B8294E"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D946D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B8294E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8294E"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B8294E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7213DC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(аналитикалық</w:t>
            </w:r>
            <w:r w:rsidR="00B8294E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5D7435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</w:t>
            </w:r>
            <w:r w:rsidR="004A49CF" w:rsidRPr="008E043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дереккөздерді сыныптау</w:t>
            </w:r>
            <w:r w:rsidR="004A49C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AE506D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5B5" w:rsidRPr="005811D1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жоба құжаттарының ерекшеліктері</w:t>
            </w:r>
            <w:r w:rsidR="002475B5" w:rsidRPr="005811D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  <w:p w:rsidR="00B8294E" w:rsidRPr="005D7435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5B158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B158E"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2CD6" w:rsidRDefault="002C2105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глоссарий жасау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9CF" w:rsidRDefault="00702912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7213DC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B8294E"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зерттеулер бағдарламасының негізгі талаптары. Бағдарламаның әдіснамалық бөлімі.</w:t>
            </w:r>
          </w:p>
          <w:p w:rsidR="007213DC" w:rsidRPr="005D7435" w:rsidRDefault="007213DC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2C2BDF" w:rsidRDefault="005B158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475B5" w:rsidRDefault="002475B5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7213DC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резента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7213DC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7213DC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(аналитикалы</w:t>
            </w:r>
            <w:r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B8294E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5D7435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Ғылыми жобаны іске асыру кезінде атқарылатын жұмыстар</w:t>
            </w:r>
            <w:r w:rsidR="002475B5" w:rsidRPr="00FF7308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3F297A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4FC" w:rsidRPr="00FF7308" w:rsidRDefault="00B8294E" w:rsidP="00831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5765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Заттай және рухани мәдениеттердің зерттеу әдістері</w:t>
            </w:r>
            <w:r w:rsidR="00B504FC" w:rsidRPr="00FF7308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  <w:p w:rsidR="007213DC" w:rsidRPr="007B2B33" w:rsidRDefault="007213DC" w:rsidP="00831D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B504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  <w:r w:rsidR="00B504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B504FC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5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D7435" w:rsidRDefault="00702912" w:rsidP="007029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</w:t>
            </w:r>
            <w:r w:rsidR="007213DC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B8294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8294E"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7213DC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="00B8294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8294E"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B8294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B504FC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5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B504FC">
        <w:trPr>
          <w:trHeight w:val="377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82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D7435" w:rsidRDefault="00B8294E" w:rsidP="00831D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  <w:p w:rsidR="00B8294E" w:rsidRPr="005D7435" w:rsidRDefault="00B8294E" w:rsidP="00831D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B8294E" w:rsidP="004A49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</w:t>
            </w:r>
            <w:r w:rsidR="007213DC"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7213DC"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деректерді талдау.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3F297A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751" w:rsidRPr="00FF7308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7213DC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Аналитикалық тәжірибе және жазу өнері</w:t>
            </w:r>
            <w:r w:rsidR="00805751" w:rsidRPr="00FF7308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  <w:p w:rsidR="00B8294E" w:rsidRPr="005D7435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7213DC"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C57177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805751">
        <w:trPr>
          <w:trHeight w:val="443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9CF" w:rsidRDefault="00702912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C41512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B8294E"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Бағдарламаның тәртіптік бөлімі. Далалық этнологияның зерттеу сұрақтары. Далалық зерттеулердің логикасы. </w:t>
            </w:r>
          </w:p>
          <w:p w:rsidR="00C41512" w:rsidRPr="00805751" w:rsidRDefault="00C41512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C57177" w:rsidRDefault="00FF7308" w:rsidP="00805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C41512"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резента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C41512"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C075B3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075B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C075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</w:t>
            </w:r>
            <w:r w:rsidR="00FB5FFB" w:rsidRPr="00C075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C41512" w:rsidRPr="00C075B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C075B3" w:rsidRPr="00C075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жобаның деректік базасын жасау. Табылған заттарды құжаттау және музейлерге өткізу</w:t>
            </w:r>
            <w:r w:rsidR="00805751" w:rsidRPr="00C075B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33753" w:rsidRPr="002C2BDF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3F297A" w:rsidRDefault="00B33753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5B3" w:rsidRPr="00C075B3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75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075B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C075B3" w:rsidRPr="00C075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Жобаға қатысушылардың осы жоба (жұмыс) бойынша жасаған еңбектері мен жариялынған еңбектері.</w:t>
            </w:r>
          </w:p>
          <w:p w:rsidR="00C41512" w:rsidRPr="00C075B3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075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075B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805751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FB5FFB" w:rsidRDefault="00702912" w:rsidP="007029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C41512"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 5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C41512"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41512"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C41512"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5 </w:t>
            </w:r>
            <w:r w:rsidR="00C41512"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C41512"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805751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805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3F297A" w:rsidRPr="003F297A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893832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FB5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93832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Ғылыми мақала</w:t>
            </w:r>
            <w:r w:rsidR="0089383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</w:t>
            </w:r>
            <w:r w:rsidR="00893832" w:rsidRPr="008E04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еңбек жазуға даярлық</w:t>
            </w:r>
            <w:r w:rsidR="00805751" w:rsidRPr="00FF7308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F297A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FF7308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2D7470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Тарихи ортадағы зерттеу нысанының орыны.</w:t>
            </w:r>
          </w:p>
          <w:p w:rsidR="00C41512" w:rsidRPr="00AA743B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D7904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D7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702912" w:rsidP="00642C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C41512"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C41512"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C41512"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2D7470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Экспедициялық зерттеулердің кезеңдері. Аталмыш жағдайда орынды таңдау және оған қол жеткізу. Экспедициялық жағдайға ену стратегиясы. Мәліметтерді бақылау және жинау.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2D7470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есепті жазу, оған қойылатын талаптар және оны тіркеу жұмыстары</w:t>
            </w:r>
            <w:r w:rsidR="00CD7904" w:rsidRPr="00FF7308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C5717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C571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57177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C57177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FF7308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0D7F5A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Ғылыми есептің безендірілуі, құрылымы және мазмұны</w:t>
            </w:r>
            <w:r w:rsidR="00CD7904" w:rsidRPr="00FF7308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  <w:p w:rsidR="00C41512" w:rsidRPr="00AA743B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A743B" w:rsidRDefault="00702912" w:rsidP="007029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C41512"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</w:t>
            </w:r>
            <w:r w:rsidR="00CD790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C41512"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41512"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C41512"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C41512"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C41512"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41512"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C41512"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0D7F5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аналитик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0D7F5A" w:rsidRPr="008E043A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 xml:space="preserve">Зерттеу объектісін алдын-ала жүйелік талдау </w:t>
            </w:r>
            <w:r w:rsidR="000D7F5A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және жазба есептері.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F297A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ED175F" w:rsidRDefault="00C41512" w:rsidP="00642CD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0D7F5A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Ғылыми есепті жазу тәртібі.</w:t>
            </w:r>
          </w:p>
          <w:p w:rsidR="00C41512" w:rsidRPr="00AA743B" w:rsidRDefault="00C41512" w:rsidP="00642CD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F297A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A743B" w:rsidRDefault="00C41512" w:rsidP="00B0020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C41512" w:rsidRPr="00AA743B" w:rsidRDefault="00C41512" w:rsidP="00B002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67EF0" w:rsidRDefault="00367EF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367EF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Бақылау сауалнама</w:t>
            </w:r>
          </w:p>
        </w:tc>
      </w:tr>
    </w:tbl>
    <w:p w:rsidR="006D50F7" w:rsidRPr="00ED175F" w:rsidRDefault="006D50F7" w:rsidP="00ED175F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</w:p>
    <w:p w:rsidR="00ED175F" w:rsidRPr="00ED175F" w:rsidRDefault="00ED175F" w:rsidP="00ED175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Факультет деканы,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D175F">
        <w:rPr>
          <w:rFonts w:ascii="Times New Roman" w:hAnsi="Times New Roman" w:cs="Times New Roman"/>
          <w:b/>
          <w:lang w:val="kk-KZ"/>
        </w:rPr>
        <w:t xml:space="preserve">қауымд. профессор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М.С. </w:t>
      </w:r>
      <w:r w:rsidRPr="00ED175F">
        <w:rPr>
          <w:rFonts w:ascii="Times New Roman" w:hAnsi="Times New Roman" w:cs="Times New Roman"/>
          <w:b/>
          <w:lang w:val="kk-KZ"/>
        </w:rPr>
        <w:t>Ноғайбаева</w:t>
      </w:r>
      <w:r>
        <w:rPr>
          <w:rFonts w:ascii="Times New Roman" w:hAnsi="Times New Roman" w:cs="Times New Roman"/>
          <w:b/>
          <w:lang w:val="kk-KZ"/>
        </w:rPr>
        <w:t xml:space="preserve">       </w:t>
      </w:r>
    </w:p>
    <w:p w:rsidR="00ED175F" w:rsidRDefault="00ED175F" w:rsidP="00ED175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 xml:space="preserve">Факультеттің методбюро төрайымы, доцент   </w:t>
      </w:r>
      <w:r>
        <w:rPr>
          <w:rFonts w:ascii="Times New Roman" w:hAnsi="Times New Roman" w:cs="Times New Roman"/>
          <w:b/>
          <w:lang w:val="kk-KZ"/>
        </w:rPr>
        <w:t xml:space="preserve">                             </w:t>
      </w:r>
      <w:r w:rsidRPr="00ED175F">
        <w:rPr>
          <w:rFonts w:ascii="Times New Roman" w:hAnsi="Times New Roman" w:cs="Times New Roman"/>
          <w:b/>
          <w:lang w:val="kk-KZ"/>
        </w:rPr>
        <w:t>Ұ.М. Джолдыбаева</w:t>
      </w:r>
    </w:p>
    <w:p w:rsidR="00ED175F" w:rsidRPr="00ED175F" w:rsidRDefault="00ED175F" w:rsidP="00ED175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Кафедра меңгерушісі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Pr="00ED175F">
        <w:rPr>
          <w:rFonts w:ascii="Times New Roman" w:hAnsi="Times New Roman" w:cs="Times New Roman"/>
          <w:b/>
          <w:lang w:val="kk-KZ"/>
        </w:rPr>
        <w:t xml:space="preserve">PhD-доктор, аға оқытушы                        Р.С.  Жуматаев                                                                      </w:t>
      </w:r>
    </w:p>
    <w:p w:rsidR="00ED175F" w:rsidRPr="00ED175F" w:rsidRDefault="00ED175F" w:rsidP="00ED175F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Дәріс оқушы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Pr="00ED175F">
        <w:rPr>
          <w:rFonts w:ascii="Times New Roman" w:hAnsi="Times New Roman" w:cs="Times New Roman"/>
          <w:b/>
          <w:lang w:val="kk-KZ"/>
        </w:rPr>
        <w:t xml:space="preserve">т.ғ.д., профессор                                                          А.Б. </w:t>
      </w:r>
      <w:r>
        <w:rPr>
          <w:rFonts w:ascii="Times New Roman" w:hAnsi="Times New Roman" w:cs="Times New Roman"/>
          <w:b/>
          <w:lang w:val="kk-KZ"/>
        </w:rPr>
        <w:t>Қ</w:t>
      </w:r>
      <w:r w:rsidRPr="00ED175F">
        <w:rPr>
          <w:rFonts w:ascii="Times New Roman" w:hAnsi="Times New Roman" w:cs="Times New Roman"/>
          <w:b/>
          <w:lang w:val="kk-KZ"/>
        </w:rPr>
        <w:t>алыш</w:t>
      </w:r>
    </w:p>
    <w:p w:rsidR="00ED175F" w:rsidRPr="00ED175F" w:rsidRDefault="00ED175F" w:rsidP="00ED175F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Семинар жүргізуші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Pr="00ED175F">
        <w:rPr>
          <w:rFonts w:ascii="Times New Roman" w:hAnsi="Times New Roman" w:cs="Times New Roman"/>
          <w:b/>
          <w:lang w:val="kk-KZ"/>
        </w:rPr>
        <w:t>т.ғ.д., профессор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D175F">
        <w:rPr>
          <w:rFonts w:ascii="Times New Roman" w:hAnsi="Times New Roman" w:cs="Times New Roman"/>
          <w:b/>
          <w:lang w:val="kk-KZ"/>
        </w:rPr>
        <w:t xml:space="preserve">                                             А.Б. </w:t>
      </w:r>
      <w:r>
        <w:rPr>
          <w:rFonts w:ascii="Times New Roman" w:hAnsi="Times New Roman" w:cs="Times New Roman"/>
          <w:b/>
          <w:lang w:val="kk-KZ"/>
        </w:rPr>
        <w:t>Қ</w:t>
      </w:r>
      <w:r w:rsidRPr="00ED175F">
        <w:rPr>
          <w:rFonts w:ascii="Times New Roman" w:hAnsi="Times New Roman" w:cs="Times New Roman"/>
          <w:b/>
          <w:lang w:val="kk-KZ"/>
        </w:rPr>
        <w:t>алыш</w:t>
      </w:r>
      <w:r>
        <w:rPr>
          <w:rFonts w:ascii="Times New Roman" w:hAnsi="Times New Roman" w:cs="Times New Roman"/>
          <w:b/>
          <w:lang w:val="kk-KZ"/>
        </w:rPr>
        <w:t xml:space="preserve"> </w:t>
      </w:r>
      <w:bookmarkStart w:id="0" w:name="_GoBack"/>
      <w:bookmarkEnd w:id="0"/>
    </w:p>
    <w:sectPr w:rsidR="00ED175F" w:rsidRPr="00ED175F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252" w:rsidRDefault="00DE5252" w:rsidP="004D7B42">
      <w:pPr>
        <w:spacing w:after="0" w:line="240" w:lineRule="auto"/>
      </w:pPr>
      <w:r>
        <w:separator/>
      </w:r>
    </w:p>
  </w:endnote>
  <w:endnote w:type="continuationSeparator" w:id="0">
    <w:p w:rsidR="00DE5252" w:rsidRDefault="00DE5252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252" w:rsidRDefault="00DE5252" w:rsidP="004D7B42">
      <w:pPr>
        <w:spacing w:after="0" w:line="240" w:lineRule="auto"/>
      </w:pPr>
      <w:r>
        <w:separator/>
      </w:r>
    </w:p>
  </w:footnote>
  <w:footnote w:type="continuationSeparator" w:id="0">
    <w:p w:rsidR="00DE5252" w:rsidRDefault="00DE5252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11CED"/>
    <w:multiLevelType w:val="hybridMultilevel"/>
    <w:tmpl w:val="981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0075C15"/>
    <w:multiLevelType w:val="hybridMultilevel"/>
    <w:tmpl w:val="A0CE8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73EC2"/>
    <w:multiLevelType w:val="hybridMultilevel"/>
    <w:tmpl w:val="B1661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E0FF1"/>
    <w:multiLevelType w:val="hybridMultilevel"/>
    <w:tmpl w:val="38A0CB4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0512C"/>
    <w:multiLevelType w:val="hybridMultilevel"/>
    <w:tmpl w:val="97BC9C58"/>
    <w:lvl w:ilvl="0" w:tplc="C358780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3D0EB9"/>
    <w:multiLevelType w:val="hybridMultilevel"/>
    <w:tmpl w:val="C604F908"/>
    <w:lvl w:ilvl="0" w:tplc="C358780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1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4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67E"/>
    <w:rsid w:val="00011851"/>
    <w:rsid w:val="000142A2"/>
    <w:rsid w:val="00020BE5"/>
    <w:rsid w:val="00025544"/>
    <w:rsid w:val="00026C0F"/>
    <w:rsid w:val="0003146F"/>
    <w:rsid w:val="00037B6D"/>
    <w:rsid w:val="000434B2"/>
    <w:rsid w:val="00047387"/>
    <w:rsid w:val="00062AB1"/>
    <w:rsid w:val="00083608"/>
    <w:rsid w:val="00083C56"/>
    <w:rsid w:val="000948D1"/>
    <w:rsid w:val="00096551"/>
    <w:rsid w:val="000A33DC"/>
    <w:rsid w:val="000A770D"/>
    <w:rsid w:val="000B7C13"/>
    <w:rsid w:val="000D7F5A"/>
    <w:rsid w:val="000E3014"/>
    <w:rsid w:val="00100133"/>
    <w:rsid w:val="00107342"/>
    <w:rsid w:val="001165C7"/>
    <w:rsid w:val="00123975"/>
    <w:rsid w:val="001342DC"/>
    <w:rsid w:val="00140C6E"/>
    <w:rsid w:val="0015627D"/>
    <w:rsid w:val="0018668F"/>
    <w:rsid w:val="001A652C"/>
    <w:rsid w:val="001A6814"/>
    <w:rsid w:val="001B734E"/>
    <w:rsid w:val="001C161F"/>
    <w:rsid w:val="001C164F"/>
    <w:rsid w:val="001C2414"/>
    <w:rsid w:val="001C7936"/>
    <w:rsid w:val="001F1F97"/>
    <w:rsid w:val="001F6031"/>
    <w:rsid w:val="001F66E6"/>
    <w:rsid w:val="00201E0A"/>
    <w:rsid w:val="00202415"/>
    <w:rsid w:val="002335AB"/>
    <w:rsid w:val="002475B5"/>
    <w:rsid w:val="00261600"/>
    <w:rsid w:val="00262AE1"/>
    <w:rsid w:val="002A2F2B"/>
    <w:rsid w:val="002A6976"/>
    <w:rsid w:val="002B3BEE"/>
    <w:rsid w:val="002C2105"/>
    <w:rsid w:val="002C2BDF"/>
    <w:rsid w:val="002D7470"/>
    <w:rsid w:val="002E330D"/>
    <w:rsid w:val="002E7AE1"/>
    <w:rsid w:val="00306EDB"/>
    <w:rsid w:val="00307918"/>
    <w:rsid w:val="00327321"/>
    <w:rsid w:val="0033633D"/>
    <w:rsid w:val="0034167E"/>
    <w:rsid w:val="00346A36"/>
    <w:rsid w:val="00351754"/>
    <w:rsid w:val="0035225C"/>
    <w:rsid w:val="00367EF0"/>
    <w:rsid w:val="00372794"/>
    <w:rsid w:val="003735B1"/>
    <w:rsid w:val="0038477D"/>
    <w:rsid w:val="003944AB"/>
    <w:rsid w:val="003959D6"/>
    <w:rsid w:val="00397122"/>
    <w:rsid w:val="003A1F06"/>
    <w:rsid w:val="003A68ED"/>
    <w:rsid w:val="003B16B6"/>
    <w:rsid w:val="003B46EA"/>
    <w:rsid w:val="003B4C34"/>
    <w:rsid w:val="003C5879"/>
    <w:rsid w:val="003C602B"/>
    <w:rsid w:val="003F1D00"/>
    <w:rsid w:val="003F297A"/>
    <w:rsid w:val="00432001"/>
    <w:rsid w:val="00435469"/>
    <w:rsid w:val="00450D5C"/>
    <w:rsid w:val="00457970"/>
    <w:rsid w:val="00492266"/>
    <w:rsid w:val="0049564B"/>
    <w:rsid w:val="004A49CF"/>
    <w:rsid w:val="004D34FD"/>
    <w:rsid w:val="004D7B42"/>
    <w:rsid w:val="004E0E9F"/>
    <w:rsid w:val="004E233E"/>
    <w:rsid w:val="00503362"/>
    <w:rsid w:val="005116B1"/>
    <w:rsid w:val="00525766"/>
    <w:rsid w:val="00531A76"/>
    <w:rsid w:val="00541E50"/>
    <w:rsid w:val="005549F4"/>
    <w:rsid w:val="005657ED"/>
    <w:rsid w:val="005765E0"/>
    <w:rsid w:val="005811D1"/>
    <w:rsid w:val="0059589C"/>
    <w:rsid w:val="005A007D"/>
    <w:rsid w:val="005A015C"/>
    <w:rsid w:val="005B158E"/>
    <w:rsid w:val="005B6F8C"/>
    <w:rsid w:val="005D7435"/>
    <w:rsid w:val="005E16E0"/>
    <w:rsid w:val="005F4970"/>
    <w:rsid w:val="006203A8"/>
    <w:rsid w:val="00641417"/>
    <w:rsid w:val="00642CD6"/>
    <w:rsid w:val="00651E08"/>
    <w:rsid w:val="00671A1D"/>
    <w:rsid w:val="006757CB"/>
    <w:rsid w:val="00681643"/>
    <w:rsid w:val="006946E6"/>
    <w:rsid w:val="0069591A"/>
    <w:rsid w:val="00695EF4"/>
    <w:rsid w:val="006A1B21"/>
    <w:rsid w:val="006A2131"/>
    <w:rsid w:val="006A26B8"/>
    <w:rsid w:val="006A6B5B"/>
    <w:rsid w:val="006B01B0"/>
    <w:rsid w:val="006C44BB"/>
    <w:rsid w:val="006D4AD1"/>
    <w:rsid w:val="006D50F7"/>
    <w:rsid w:val="00702912"/>
    <w:rsid w:val="00702CF5"/>
    <w:rsid w:val="007213DC"/>
    <w:rsid w:val="007601A8"/>
    <w:rsid w:val="007731DC"/>
    <w:rsid w:val="007A663E"/>
    <w:rsid w:val="007A6AF0"/>
    <w:rsid w:val="007B2B33"/>
    <w:rsid w:val="007D1E7D"/>
    <w:rsid w:val="007D3307"/>
    <w:rsid w:val="007F0E29"/>
    <w:rsid w:val="00802DA3"/>
    <w:rsid w:val="00805751"/>
    <w:rsid w:val="008152DB"/>
    <w:rsid w:val="00815604"/>
    <w:rsid w:val="00822ABC"/>
    <w:rsid w:val="00831DDC"/>
    <w:rsid w:val="00835CB4"/>
    <w:rsid w:val="0084787E"/>
    <w:rsid w:val="008656FB"/>
    <w:rsid w:val="00866FFA"/>
    <w:rsid w:val="00877CBA"/>
    <w:rsid w:val="00883571"/>
    <w:rsid w:val="00893832"/>
    <w:rsid w:val="00894838"/>
    <w:rsid w:val="00895E30"/>
    <w:rsid w:val="008A2EFB"/>
    <w:rsid w:val="008A3F86"/>
    <w:rsid w:val="008A636D"/>
    <w:rsid w:val="008B0EC3"/>
    <w:rsid w:val="008C43EC"/>
    <w:rsid w:val="008D4D1F"/>
    <w:rsid w:val="009133DA"/>
    <w:rsid w:val="00917D38"/>
    <w:rsid w:val="00922B43"/>
    <w:rsid w:val="009273A8"/>
    <w:rsid w:val="00935FAB"/>
    <w:rsid w:val="009373E4"/>
    <w:rsid w:val="00941997"/>
    <w:rsid w:val="009457AD"/>
    <w:rsid w:val="00946AF0"/>
    <w:rsid w:val="009540DE"/>
    <w:rsid w:val="009612F8"/>
    <w:rsid w:val="009614E6"/>
    <w:rsid w:val="009A3CE6"/>
    <w:rsid w:val="009A4961"/>
    <w:rsid w:val="009B2659"/>
    <w:rsid w:val="009E5F9B"/>
    <w:rsid w:val="009F038E"/>
    <w:rsid w:val="009F5487"/>
    <w:rsid w:val="00A004BD"/>
    <w:rsid w:val="00A03225"/>
    <w:rsid w:val="00A11D36"/>
    <w:rsid w:val="00A15B55"/>
    <w:rsid w:val="00A21904"/>
    <w:rsid w:val="00A23294"/>
    <w:rsid w:val="00A40A96"/>
    <w:rsid w:val="00A4726D"/>
    <w:rsid w:val="00A5644B"/>
    <w:rsid w:val="00A574B4"/>
    <w:rsid w:val="00A76478"/>
    <w:rsid w:val="00A9258B"/>
    <w:rsid w:val="00A9442F"/>
    <w:rsid w:val="00A96CA9"/>
    <w:rsid w:val="00AA2342"/>
    <w:rsid w:val="00AA25D9"/>
    <w:rsid w:val="00AA743B"/>
    <w:rsid w:val="00AC0129"/>
    <w:rsid w:val="00AD1FFB"/>
    <w:rsid w:val="00AD3B69"/>
    <w:rsid w:val="00AE506D"/>
    <w:rsid w:val="00B00201"/>
    <w:rsid w:val="00B0516C"/>
    <w:rsid w:val="00B22355"/>
    <w:rsid w:val="00B2558C"/>
    <w:rsid w:val="00B30196"/>
    <w:rsid w:val="00B31A9C"/>
    <w:rsid w:val="00B33753"/>
    <w:rsid w:val="00B45B8A"/>
    <w:rsid w:val="00B504FC"/>
    <w:rsid w:val="00B50C8E"/>
    <w:rsid w:val="00B51ADB"/>
    <w:rsid w:val="00B56706"/>
    <w:rsid w:val="00B5689B"/>
    <w:rsid w:val="00B8294E"/>
    <w:rsid w:val="00B84570"/>
    <w:rsid w:val="00B93CF1"/>
    <w:rsid w:val="00B956F7"/>
    <w:rsid w:val="00BB15C6"/>
    <w:rsid w:val="00BD1D98"/>
    <w:rsid w:val="00BF41AC"/>
    <w:rsid w:val="00C01F91"/>
    <w:rsid w:val="00C075B3"/>
    <w:rsid w:val="00C1525A"/>
    <w:rsid w:val="00C20A96"/>
    <w:rsid w:val="00C25189"/>
    <w:rsid w:val="00C344B9"/>
    <w:rsid w:val="00C4114C"/>
    <w:rsid w:val="00C41512"/>
    <w:rsid w:val="00C479FD"/>
    <w:rsid w:val="00C50C44"/>
    <w:rsid w:val="00C5647D"/>
    <w:rsid w:val="00C57177"/>
    <w:rsid w:val="00C57F2A"/>
    <w:rsid w:val="00C7507B"/>
    <w:rsid w:val="00C83771"/>
    <w:rsid w:val="00C83A22"/>
    <w:rsid w:val="00C85070"/>
    <w:rsid w:val="00C920FE"/>
    <w:rsid w:val="00C953F2"/>
    <w:rsid w:val="00C957A1"/>
    <w:rsid w:val="00CA23AF"/>
    <w:rsid w:val="00CA460D"/>
    <w:rsid w:val="00CA74EC"/>
    <w:rsid w:val="00CB55D4"/>
    <w:rsid w:val="00CC2636"/>
    <w:rsid w:val="00CD470E"/>
    <w:rsid w:val="00CD49CA"/>
    <w:rsid w:val="00CD7904"/>
    <w:rsid w:val="00CD7CE0"/>
    <w:rsid w:val="00CE1F12"/>
    <w:rsid w:val="00D10CEF"/>
    <w:rsid w:val="00D11B29"/>
    <w:rsid w:val="00D224EF"/>
    <w:rsid w:val="00D272DA"/>
    <w:rsid w:val="00D31421"/>
    <w:rsid w:val="00D34B57"/>
    <w:rsid w:val="00D537B9"/>
    <w:rsid w:val="00D64324"/>
    <w:rsid w:val="00D7235F"/>
    <w:rsid w:val="00D946D0"/>
    <w:rsid w:val="00D957B5"/>
    <w:rsid w:val="00DA2E18"/>
    <w:rsid w:val="00DA5BF2"/>
    <w:rsid w:val="00DD22AB"/>
    <w:rsid w:val="00DD646B"/>
    <w:rsid w:val="00DE002D"/>
    <w:rsid w:val="00DE1BCE"/>
    <w:rsid w:val="00DE4A47"/>
    <w:rsid w:val="00DE5252"/>
    <w:rsid w:val="00DF1BA0"/>
    <w:rsid w:val="00DF244F"/>
    <w:rsid w:val="00E128CE"/>
    <w:rsid w:val="00E14920"/>
    <w:rsid w:val="00E23110"/>
    <w:rsid w:val="00E265D0"/>
    <w:rsid w:val="00E26D9C"/>
    <w:rsid w:val="00E621C7"/>
    <w:rsid w:val="00E73B6B"/>
    <w:rsid w:val="00E8378D"/>
    <w:rsid w:val="00E96C7B"/>
    <w:rsid w:val="00EA034D"/>
    <w:rsid w:val="00EA5296"/>
    <w:rsid w:val="00EC2D9F"/>
    <w:rsid w:val="00ED175F"/>
    <w:rsid w:val="00F0754B"/>
    <w:rsid w:val="00F161A4"/>
    <w:rsid w:val="00F209D2"/>
    <w:rsid w:val="00F25B09"/>
    <w:rsid w:val="00F34820"/>
    <w:rsid w:val="00F45355"/>
    <w:rsid w:val="00F50187"/>
    <w:rsid w:val="00F51FBB"/>
    <w:rsid w:val="00F64E79"/>
    <w:rsid w:val="00F744C8"/>
    <w:rsid w:val="00F76873"/>
    <w:rsid w:val="00F9510E"/>
    <w:rsid w:val="00F96030"/>
    <w:rsid w:val="00FA2BD9"/>
    <w:rsid w:val="00FA6EDD"/>
    <w:rsid w:val="00FB2B17"/>
    <w:rsid w:val="00FB53F7"/>
    <w:rsid w:val="00FB5FFB"/>
    <w:rsid w:val="00FB74EC"/>
    <w:rsid w:val="00FC6CFA"/>
    <w:rsid w:val="00FE0B5F"/>
    <w:rsid w:val="00FF21D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3E4AE-DC93-42DC-A27B-17055E10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B4C34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uiPriority w:val="99"/>
    <w:unhideWhenUsed/>
    <w:rsid w:val="006A6B5B"/>
    <w:rPr>
      <w:color w:val="0000FF"/>
      <w:u w:val="single"/>
    </w:rPr>
  </w:style>
  <w:style w:type="character" w:customStyle="1" w:styleId="extended-textshort">
    <w:name w:val="extended-text__short"/>
    <w:basedOn w:val="a0"/>
    <w:rsid w:val="007B2B33"/>
  </w:style>
  <w:style w:type="paragraph" w:customStyle="1" w:styleId="12">
    <w:name w:val="Абзац списка1"/>
    <w:basedOn w:val="a"/>
    <w:rsid w:val="00A9442F"/>
    <w:pPr>
      <w:ind w:left="720"/>
      <w:contextualSpacing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A9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9442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4C34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styleId="ad">
    <w:name w:val="No Spacing"/>
    <w:uiPriority w:val="1"/>
    <w:qFormat/>
    <w:rsid w:val="003B4C3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EE597-1F58-4EE1-8615-084DB101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5</Pages>
  <Words>1849</Words>
  <Characters>10542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77023</cp:lastModifiedBy>
  <cp:revision>177</cp:revision>
  <dcterms:created xsi:type="dcterms:W3CDTF">2020-09-09T10:30:00Z</dcterms:created>
  <dcterms:modified xsi:type="dcterms:W3CDTF">2020-10-28T10:15:00Z</dcterms:modified>
</cp:coreProperties>
</file>